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C3" w:rsidRDefault="00BB5E87" w:rsidP="00625C43">
      <w:r w:rsidRPr="00BB5E87">
        <w:rPr>
          <w:rFonts w:hint="eastAsia"/>
        </w:rPr>
        <w:t>様式第３号</w:t>
      </w:r>
      <w:r w:rsidRPr="00BB5E87">
        <w:t>(第３条関係)</w:t>
      </w:r>
    </w:p>
    <w:p w:rsidR="006A3F0F" w:rsidRDefault="006A3F0F" w:rsidP="00625C43"/>
    <w:p w:rsidR="00EC68C3" w:rsidRDefault="009D3508" w:rsidP="00EC68C3">
      <w:pPr>
        <w:jc w:val="center"/>
      </w:pPr>
      <w:r w:rsidRPr="00320592">
        <w:rPr>
          <w:rFonts w:hint="eastAsia"/>
        </w:rPr>
        <w:t>機</w:t>
      </w:r>
      <w:r w:rsidRPr="00320592">
        <w:t xml:space="preserve"> 械 器 具 調 書</w:t>
      </w:r>
    </w:p>
    <w:p w:rsidR="00EC68C3" w:rsidRDefault="00EC68C3" w:rsidP="00EC68C3"/>
    <w:p w:rsidR="002D25BC" w:rsidRDefault="00EC68C3" w:rsidP="00EC68C3">
      <w:pPr>
        <w:jc w:val="right"/>
      </w:pPr>
      <w:r>
        <w:rPr>
          <w:rFonts w:hint="eastAsia"/>
        </w:rPr>
        <w:t>令和　　年　　月　　日</w:t>
      </w:r>
      <w:r w:rsidR="009D3508">
        <w:rPr>
          <w:rFonts w:hint="eastAsia"/>
        </w:rPr>
        <w:t>現在</w:t>
      </w:r>
    </w:p>
    <w:tbl>
      <w:tblPr>
        <w:tblStyle w:val="a3"/>
        <w:tblW w:w="0" w:type="auto"/>
        <w:tblLook w:val="04A0" w:firstRow="1" w:lastRow="0" w:firstColumn="1" w:lastColumn="0" w:noHBand="0" w:noVBand="1"/>
      </w:tblPr>
      <w:tblGrid>
        <w:gridCol w:w="1603"/>
        <w:gridCol w:w="2613"/>
        <w:gridCol w:w="2613"/>
        <w:gridCol w:w="1206"/>
        <w:gridCol w:w="1593"/>
      </w:tblGrid>
      <w:tr w:rsidR="009D3508" w:rsidTr="003C448C">
        <w:tc>
          <w:tcPr>
            <w:tcW w:w="1603" w:type="dxa"/>
            <w:tcBorders>
              <w:bottom w:val="single" w:sz="4" w:space="0" w:color="auto"/>
            </w:tcBorders>
          </w:tcPr>
          <w:p w:rsidR="009D3508" w:rsidRDefault="009D3508" w:rsidP="009D3508">
            <w:pPr>
              <w:jc w:val="center"/>
            </w:pPr>
            <w:r w:rsidRPr="009D3508">
              <w:rPr>
                <w:rFonts w:hint="eastAsia"/>
                <w:spacing w:val="393"/>
                <w:kern w:val="0"/>
                <w:fitText w:val="1206" w:id="-1045109248"/>
              </w:rPr>
              <w:t>種</w:t>
            </w:r>
            <w:r w:rsidRPr="009D3508">
              <w:rPr>
                <w:rFonts w:hint="eastAsia"/>
                <w:kern w:val="0"/>
                <w:fitText w:val="1206" w:id="-1045109248"/>
              </w:rPr>
              <w:t>別</w:t>
            </w:r>
          </w:p>
        </w:tc>
        <w:tc>
          <w:tcPr>
            <w:tcW w:w="2613" w:type="dxa"/>
            <w:tcBorders>
              <w:bottom w:val="single" w:sz="4" w:space="0" w:color="auto"/>
            </w:tcBorders>
          </w:tcPr>
          <w:p w:rsidR="009D3508" w:rsidRDefault="009D3508" w:rsidP="009D3508">
            <w:pPr>
              <w:jc w:val="center"/>
            </w:pPr>
            <w:r w:rsidRPr="009D3508">
              <w:rPr>
                <w:rFonts w:hint="eastAsia"/>
                <w:spacing w:val="393"/>
                <w:kern w:val="0"/>
                <w:fitText w:val="1206" w:id="-1045109502"/>
              </w:rPr>
              <w:t>名</w:t>
            </w:r>
            <w:r w:rsidRPr="009D3508">
              <w:rPr>
                <w:rFonts w:hint="eastAsia"/>
                <w:kern w:val="0"/>
                <w:fitText w:val="1206" w:id="-1045109502"/>
              </w:rPr>
              <w:t>称</w:t>
            </w:r>
          </w:p>
        </w:tc>
        <w:tc>
          <w:tcPr>
            <w:tcW w:w="2613" w:type="dxa"/>
            <w:tcBorders>
              <w:bottom w:val="single" w:sz="4" w:space="0" w:color="auto"/>
            </w:tcBorders>
          </w:tcPr>
          <w:p w:rsidR="009D3508" w:rsidRDefault="009D3508" w:rsidP="009D3508">
            <w:pPr>
              <w:jc w:val="center"/>
            </w:pPr>
            <w:r>
              <w:rPr>
                <w:rFonts w:hint="eastAsia"/>
              </w:rPr>
              <w:t>型式、性能</w:t>
            </w:r>
          </w:p>
        </w:tc>
        <w:tc>
          <w:tcPr>
            <w:tcW w:w="1206" w:type="dxa"/>
            <w:tcBorders>
              <w:bottom w:val="single" w:sz="4" w:space="0" w:color="auto"/>
            </w:tcBorders>
          </w:tcPr>
          <w:p w:rsidR="009D3508" w:rsidRDefault="009D3508" w:rsidP="009D3508">
            <w:pPr>
              <w:jc w:val="center"/>
            </w:pPr>
            <w:r w:rsidRPr="009D3508">
              <w:rPr>
                <w:rFonts w:hint="eastAsia"/>
                <w:spacing w:val="193"/>
                <w:kern w:val="0"/>
                <w:fitText w:val="804" w:id="-1045109503"/>
              </w:rPr>
              <w:t>数</w:t>
            </w:r>
            <w:r w:rsidRPr="009D3508">
              <w:rPr>
                <w:rFonts w:hint="eastAsia"/>
                <w:kern w:val="0"/>
                <w:fitText w:val="804" w:id="-1045109503"/>
              </w:rPr>
              <w:t>量</w:t>
            </w:r>
          </w:p>
        </w:tc>
        <w:tc>
          <w:tcPr>
            <w:tcW w:w="1593" w:type="dxa"/>
            <w:tcBorders>
              <w:bottom w:val="single" w:sz="4" w:space="0" w:color="auto"/>
            </w:tcBorders>
          </w:tcPr>
          <w:p w:rsidR="009D3508" w:rsidRDefault="009D3508" w:rsidP="009D3508">
            <w:pPr>
              <w:jc w:val="center"/>
            </w:pPr>
            <w:r w:rsidRPr="009D3508">
              <w:rPr>
                <w:rFonts w:hint="eastAsia"/>
                <w:spacing w:val="193"/>
                <w:kern w:val="0"/>
                <w:fitText w:val="804" w:id="-1045109504"/>
              </w:rPr>
              <w:t>備</w:t>
            </w:r>
            <w:r w:rsidRPr="009D3508">
              <w:rPr>
                <w:rFonts w:hint="eastAsia"/>
                <w:kern w:val="0"/>
                <w:fitText w:val="804" w:id="-1045109504"/>
              </w:rPr>
              <w:t>考</w:t>
            </w:r>
          </w:p>
        </w:tc>
      </w:tr>
      <w:tr w:rsidR="009D3508" w:rsidTr="00BB5E87">
        <w:trPr>
          <w:trHeight w:val="2403"/>
        </w:trPr>
        <w:tc>
          <w:tcPr>
            <w:tcW w:w="1603" w:type="dxa"/>
            <w:tcBorders>
              <w:bottom w:val="nil"/>
            </w:tcBorders>
          </w:tcPr>
          <w:p w:rsidR="009D3508" w:rsidRPr="009D3508" w:rsidRDefault="009D3508" w:rsidP="00EC68C3">
            <w:pPr>
              <w:rPr>
                <w:kern w:val="0"/>
              </w:rPr>
            </w:pPr>
          </w:p>
        </w:tc>
        <w:tc>
          <w:tcPr>
            <w:tcW w:w="2613" w:type="dxa"/>
            <w:tcBorders>
              <w:bottom w:val="nil"/>
            </w:tcBorders>
          </w:tcPr>
          <w:p w:rsidR="009D3508" w:rsidRPr="009D3508" w:rsidRDefault="009D3508" w:rsidP="00EC68C3">
            <w:pPr>
              <w:rPr>
                <w:kern w:val="0"/>
              </w:rPr>
            </w:pPr>
          </w:p>
        </w:tc>
        <w:tc>
          <w:tcPr>
            <w:tcW w:w="2613" w:type="dxa"/>
            <w:tcBorders>
              <w:bottom w:val="nil"/>
            </w:tcBorders>
          </w:tcPr>
          <w:p w:rsidR="009D3508" w:rsidRDefault="009D3508" w:rsidP="00EC68C3"/>
        </w:tc>
        <w:tc>
          <w:tcPr>
            <w:tcW w:w="1206" w:type="dxa"/>
            <w:tcBorders>
              <w:bottom w:val="nil"/>
            </w:tcBorders>
          </w:tcPr>
          <w:p w:rsidR="009D3508" w:rsidRPr="009D3508" w:rsidRDefault="009D3508" w:rsidP="00EC68C3">
            <w:pPr>
              <w:rPr>
                <w:kern w:val="0"/>
              </w:rPr>
            </w:pPr>
          </w:p>
        </w:tc>
        <w:tc>
          <w:tcPr>
            <w:tcW w:w="1593" w:type="dxa"/>
            <w:tcBorders>
              <w:bottom w:val="nil"/>
            </w:tcBorders>
          </w:tcPr>
          <w:p w:rsidR="009D3508" w:rsidRPr="009D3508" w:rsidRDefault="009D3508" w:rsidP="00EC68C3">
            <w:pPr>
              <w:rPr>
                <w:kern w:val="0"/>
              </w:rPr>
            </w:pPr>
          </w:p>
        </w:tc>
      </w:tr>
      <w:tr w:rsidR="009D3508" w:rsidTr="00BB5E87">
        <w:trPr>
          <w:trHeight w:val="2425"/>
        </w:trPr>
        <w:tc>
          <w:tcPr>
            <w:tcW w:w="1603" w:type="dxa"/>
            <w:tcBorders>
              <w:top w:val="nil"/>
              <w:bottom w:val="nil"/>
            </w:tcBorders>
          </w:tcPr>
          <w:p w:rsidR="009D3508" w:rsidRPr="009D3508" w:rsidRDefault="009D3508" w:rsidP="00EC68C3">
            <w:pPr>
              <w:rPr>
                <w:kern w:val="0"/>
              </w:rPr>
            </w:pPr>
          </w:p>
        </w:tc>
        <w:tc>
          <w:tcPr>
            <w:tcW w:w="2613" w:type="dxa"/>
            <w:tcBorders>
              <w:top w:val="nil"/>
              <w:bottom w:val="nil"/>
            </w:tcBorders>
          </w:tcPr>
          <w:p w:rsidR="009D3508" w:rsidRPr="009D3508" w:rsidRDefault="009D3508" w:rsidP="00EC68C3">
            <w:pPr>
              <w:rPr>
                <w:kern w:val="0"/>
              </w:rPr>
            </w:pPr>
          </w:p>
        </w:tc>
        <w:tc>
          <w:tcPr>
            <w:tcW w:w="2613" w:type="dxa"/>
            <w:tcBorders>
              <w:top w:val="nil"/>
              <w:bottom w:val="nil"/>
            </w:tcBorders>
          </w:tcPr>
          <w:p w:rsidR="009D3508" w:rsidRDefault="009D3508" w:rsidP="00EC68C3"/>
        </w:tc>
        <w:tc>
          <w:tcPr>
            <w:tcW w:w="1206" w:type="dxa"/>
            <w:tcBorders>
              <w:top w:val="nil"/>
              <w:bottom w:val="nil"/>
            </w:tcBorders>
          </w:tcPr>
          <w:p w:rsidR="009D3508" w:rsidRPr="009D3508" w:rsidRDefault="009D3508" w:rsidP="00EC68C3">
            <w:pPr>
              <w:rPr>
                <w:kern w:val="0"/>
              </w:rPr>
            </w:pPr>
          </w:p>
        </w:tc>
        <w:tc>
          <w:tcPr>
            <w:tcW w:w="1593" w:type="dxa"/>
            <w:tcBorders>
              <w:top w:val="nil"/>
              <w:bottom w:val="nil"/>
            </w:tcBorders>
          </w:tcPr>
          <w:p w:rsidR="009D3508" w:rsidRPr="009D3508" w:rsidRDefault="009D3508" w:rsidP="00EC68C3">
            <w:pPr>
              <w:rPr>
                <w:kern w:val="0"/>
              </w:rPr>
            </w:pPr>
          </w:p>
        </w:tc>
      </w:tr>
      <w:tr w:rsidR="009D3508" w:rsidTr="00BB5E87">
        <w:trPr>
          <w:trHeight w:val="2426"/>
        </w:trPr>
        <w:tc>
          <w:tcPr>
            <w:tcW w:w="1603" w:type="dxa"/>
            <w:tcBorders>
              <w:top w:val="nil"/>
              <w:bottom w:val="nil"/>
            </w:tcBorders>
          </w:tcPr>
          <w:p w:rsidR="009D3508" w:rsidRPr="009D3508" w:rsidRDefault="009D3508" w:rsidP="00EC68C3">
            <w:pPr>
              <w:rPr>
                <w:kern w:val="0"/>
              </w:rPr>
            </w:pPr>
          </w:p>
        </w:tc>
        <w:tc>
          <w:tcPr>
            <w:tcW w:w="2613" w:type="dxa"/>
            <w:tcBorders>
              <w:top w:val="nil"/>
              <w:bottom w:val="nil"/>
            </w:tcBorders>
          </w:tcPr>
          <w:p w:rsidR="009D3508" w:rsidRPr="009D3508" w:rsidRDefault="009D3508" w:rsidP="00EC68C3">
            <w:pPr>
              <w:rPr>
                <w:kern w:val="0"/>
              </w:rPr>
            </w:pPr>
          </w:p>
        </w:tc>
        <w:tc>
          <w:tcPr>
            <w:tcW w:w="2613" w:type="dxa"/>
            <w:tcBorders>
              <w:top w:val="nil"/>
              <w:bottom w:val="nil"/>
            </w:tcBorders>
          </w:tcPr>
          <w:p w:rsidR="009D3508" w:rsidRDefault="009D3508" w:rsidP="00EC68C3"/>
        </w:tc>
        <w:tc>
          <w:tcPr>
            <w:tcW w:w="1206" w:type="dxa"/>
            <w:tcBorders>
              <w:top w:val="nil"/>
              <w:bottom w:val="nil"/>
            </w:tcBorders>
          </w:tcPr>
          <w:p w:rsidR="009D3508" w:rsidRPr="009D3508" w:rsidRDefault="009D3508" w:rsidP="00EC68C3">
            <w:pPr>
              <w:rPr>
                <w:kern w:val="0"/>
              </w:rPr>
            </w:pPr>
          </w:p>
        </w:tc>
        <w:tc>
          <w:tcPr>
            <w:tcW w:w="1593" w:type="dxa"/>
            <w:tcBorders>
              <w:top w:val="nil"/>
              <w:bottom w:val="nil"/>
            </w:tcBorders>
          </w:tcPr>
          <w:p w:rsidR="009D3508" w:rsidRPr="009D3508" w:rsidRDefault="009D3508" w:rsidP="00EC68C3">
            <w:pPr>
              <w:rPr>
                <w:kern w:val="0"/>
              </w:rPr>
            </w:pPr>
          </w:p>
        </w:tc>
      </w:tr>
      <w:tr w:rsidR="009D3508" w:rsidTr="00BB5E87">
        <w:trPr>
          <w:trHeight w:val="2426"/>
        </w:trPr>
        <w:tc>
          <w:tcPr>
            <w:tcW w:w="1603" w:type="dxa"/>
            <w:tcBorders>
              <w:top w:val="nil"/>
            </w:tcBorders>
          </w:tcPr>
          <w:p w:rsidR="009D3508" w:rsidRPr="009D3508" w:rsidRDefault="009D3508" w:rsidP="00EC68C3">
            <w:pPr>
              <w:rPr>
                <w:kern w:val="0"/>
              </w:rPr>
            </w:pPr>
          </w:p>
        </w:tc>
        <w:tc>
          <w:tcPr>
            <w:tcW w:w="2613" w:type="dxa"/>
            <w:tcBorders>
              <w:top w:val="nil"/>
            </w:tcBorders>
          </w:tcPr>
          <w:p w:rsidR="009D3508" w:rsidRPr="009D3508" w:rsidRDefault="009D3508" w:rsidP="00EC68C3">
            <w:pPr>
              <w:rPr>
                <w:kern w:val="0"/>
              </w:rPr>
            </w:pPr>
          </w:p>
        </w:tc>
        <w:tc>
          <w:tcPr>
            <w:tcW w:w="2613" w:type="dxa"/>
            <w:tcBorders>
              <w:top w:val="nil"/>
            </w:tcBorders>
          </w:tcPr>
          <w:p w:rsidR="009D3508" w:rsidRDefault="009D3508" w:rsidP="00EC68C3"/>
        </w:tc>
        <w:tc>
          <w:tcPr>
            <w:tcW w:w="1206" w:type="dxa"/>
            <w:tcBorders>
              <w:top w:val="nil"/>
            </w:tcBorders>
          </w:tcPr>
          <w:p w:rsidR="009D3508" w:rsidRPr="009D3508" w:rsidRDefault="009D3508" w:rsidP="00EC68C3">
            <w:pPr>
              <w:rPr>
                <w:kern w:val="0"/>
              </w:rPr>
            </w:pPr>
          </w:p>
        </w:tc>
        <w:tc>
          <w:tcPr>
            <w:tcW w:w="1593" w:type="dxa"/>
            <w:tcBorders>
              <w:top w:val="nil"/>
            </w:tcBorders>
          </w:tcPr>
          <w:p w:rsidR="009D3508" w:rsidRPr="009D3508" w:rsidRDefault="009D3508" w:rsidP="00EC68C3">
            <w:pPr>
              <w:rPr>
                <w:kern w:val="0"/>
              </w:rPr>
            </w:pPr>
          </w:p>
        </w:tc>
      </w:tr>
    </w:tbl>
    <w:p w:rsidR="00BB5E87" w:rsidRDefault="001E6B6D" w:rsidP="001E6B6D">
      <w:r>
        <w:rPr>
          <w:rFonts w:hint="eastAsia"/>
        </w:rPr>
        <w:t>（注）</w:t>
      </w:r>
      <w:r w:rsidR="00BB5E87">
        <w:rPr>
          <w:rFonts w:hint="eastAsia"/>
        </w:rPr>
        <w:t>種別の欄には、「管の切断用の機械器具」、「接合用の機械器具」、「測量用の機械器具」、「排水管清掃器」の別</w:t>
      </w:r>
      <w:r>
        <w:rPr>
          <w:rFonts w:hint="eastAsia"/>
        </w:rPr>
        <w:t>に</w:t>
      </w:r>
      <w:r w:rsidR="00BB5E87">
        <w:rPr>
          <w:rFonts w:hint="eastAsia"/>
        </w:rPr>
        <w:t>記入</w:t>
      </w:r>
      <w:r>
        <w:rPr>
          <w:rFonts w:hint="eastAsia"/>
        </w:rPr>
        <w:t>すること</w:t>
      </w:r>
      <w:r w:rsidR="00BB5E87">
        <w:rPr>
          <w:rFonts w:hint="eastAsia"/>
        </w:rPr>
        <w:t>。</w:t>
      </w:r>
    </w:p>
    <w:p w:rsidR="001E6B6D" w:rsidRDefault="001E6B6D" w:rsidP="001E6B6D">
      <w:pPr>
        <w:rPr>
          <w:rFonts w:hint="eastAsia"/>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1E6B6D" w:rsidTr="0029104F">
        <w:tc>
          <w:tcPr>
            <w:tcW w:w="9628" w:type="dxa"/>
          </w:tcPr>
          <w:p w:rsidR="001E6B6D" w:rsidRDefault="001E6B6D" w:rsidP="0029104F">
            <w:r w:rsidRPr="00706FBA">
              <w:rPr>
                <w:rFonts w:hint="eastAsia"/>
              </w:rPr>
              <w:t>【添付書類】</w:t>
            </w:r>
            <w:r>
              <w:rPr>
                <w:rFonts w:hint="eastAsia"/>
              </w:rPr>
              <w:t>□</w:t>
            </w:r>
            <w:r w:rsidRPr="00706FBA">
              <w:rPr>
                <w:rFonts w:hint="eastAsia"/>
              </w:rPr>
              <w:t>この調書に記入した機械器具及びその数量を有することが確認できる写真</w:t>
            </w:r>
          </w:p>
        </w:tc>
      </w:tr>
    </w:tbl>
    <w:p w:rsidR="001E6B6D" w:rsidRPr="001E6B6D" w:rsidRDefault="001E6B6D" w:rsidP="001E6B6D"/>
    <w:p w:rsidR="001E6B6D" w:rsidRPr="001E6B6D" w:rsidRDefault="001E6B6D" w:rsidP="001E6B6D">
      <w:pPr>
        <w:rPr>
          <w:rFonts w:hint="eastAsia"/>
        </w:rPr>
      </w:pPr>
      <w:bookmarkStart w:id="0" w:name="_GoBack"/>
      <w:bookmarkEnd w:id="0"/>
    </w:p>
    <w:sectPr w:rsidR="001E6B6D" w:rsidRPr="001E6B6D" w:rsidSect="00EC68C3">
      <w:pgSz w:w="11906" w:h="16838" w:code="9"/>
      <w:pgMar w:top="1134" w:right="1134" w:bottom="1134" w:left="1134" w:header="851" w:footer="992" w:gutter="0"/>
      <w:cols w:space="425"/>
      <w:docGrid w:type="linesAndChars" w:linePitch="34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EF" w:rsidRDefault="006B5CEF" w:rsidP="006B5CEF">
      <w:r>
        <w:separator/>
      </w:r>
    </w:p>
  </w:endnote>
  <w:endnote w:type="continuationSeparator" w:id="0">
    <w:p w:rsidR="006B5CEF" w:rsidRDefault="006B5CEF" w:rsidP="006B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EF" w:rsidRDefault="006B5CEF" w:rsidP="006B5CEF">
      <w:r>
        <w:separator/>
      </w:r>
    </w:p>
  </w:footnote>
  <w:footnote w:type="continuationSeparator" w:id="0">
    <w:p w:rsidR="006B5CEF" w:rsidRDefault="006B5CEF" w:rsidP="006B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656F7"/>
    <w:multiLevelType w:val="hybridMultilevel"/>
    <w:tmpl w:val="AAE0CD36"/>
    <w:lvl w:ilvl="0" w:tplc="8CC27B38">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clean"/>
  <w:defaultTabStop w:val="840"/>
  <w:drawingGridHorizontalSpacing w:val="201"/>
  <w:drawingGridVerticalSpacing w:val="173"/>
  <w:displayHorizontalDrawingGridEvery w:val="0"/>
  <w:displayVerticalDrawingGridEvery w:val="2"/>
  <w:noPunctuationKerning/>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C3"/>
    <w:rsid w:val="001E6B6D"/>
    <w:rsid w:val="002D1D2B"/>
    <w:rsid w:val="002D25BC"/>
    <w:rsid w:val="00320592"/>
    <w:rsid w:val="003C448C"/>
    <w:rsid w:val="004560C0"/>
    <w:rsid w:val="00511B24"/>
    <w:rsid w:val="00625C43"/>
    <w:rsid w:val="006A3F0F"/>
    <w:rsid w:val="006B5CEF"/>
    <w:rsid w:val="008C1405"/>
    <w:rsid w:val="009D3508"/>
    <w:rsid w:val="009E3A70"/>
    <w:rsid w:val="00BB5E87"/>
    <w:rsid w:val="00EC68C3"/>
    <w:rsid w:val="00EE5518"/>
    <w:rsid w:val="00F0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5F0F51"/>
  <w15:chartTrackingRefBased/>
  <w15:docId w15:val="{30586E1F-DDA2-4EBC-B3A9-FA6F145D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CEF"/>
    <w:pPr>
      <w:tabs>
        <w:tab w:val="center" w:pos="4252"/>
        <w:tab w:val="right" w:pos="8504"/>
      </w:tabs>
      <w:snapToGrid w:val="0"/>
    </w:pPr>
  </w:style>
  <w:style w:type="character" w:customStyle="1" w:styleId="a5">
    <w:name w:val="ヘッダー (文字)"/>
    <w:basedOn w:val="a0"/>
    <w:link w:val="a4"/>
    <w:uiPriority w:val="99"/>
    <w:rsid w:val="006B5CEF"/>
  </w:style>
  <w:style w:type="paragraph" w:styleId="a6">
    <w:name w:val="footer"/>
    <w:basedOn w:val="a"/>
    <w:link w:val="a7"/>
    <w:uiPriority w:val="99"/>
    <w:unhideWhenUsed/>
    <w:rsid w:val="006B5CEF"/>
    <w:pPr>
      <w:tabs>
        <w:tab w:val="center" w:pos="4252"/>
        <w:tab w:val="right" w:pos="8504"/>
      </w:tabs>
      <w:snapToGrid w:val="0"/>
    </w:pPr>
  </w:style>
  <w:style w:type="character" w:customStyle="1" w:styleId="a7">
    <w:name w:val="フッター (文字)"/>
    <w:basedOn w:val="a0"/>
    <w:link w:val="a6"/>
    <w:uiPriority w:val="99"/>
    <w:rsid w:val="006B5CEF"/>
  </w:style>
  <w:style w:type="paragraph" w:styleId="a8">
    <w:name w:val="List Paragraph"/>
    <w:basedOn w:val="a"/>
    <w:uiPriority w:val="34"/>
    <w:qFormat/>
    <w:rsid w:val="001E6B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金沢市企業局</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円</dc:creator>
  <cp:keywords/>
  <dc:description/>
  <cp:lastModifiedBy>越山　八重</cp:lastModifiedBy>
  <cp:revision>13</cp:revision>
  <cp:lastPrinted>2024-01-22T04:34:00Z</cp:lastPrinted>
  <dcterms:created xsi:type="dcterms:W3CDTF">2024-01-22T03:53:00Z</dcterms:created>
  <dcterms:modified xsi:type="dcterms:W3CDTF">2024-06-03T01:17:00Z</dcterms:modified>
</cp:coreProperties>
</file>